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C832D" w14:textId="77F2369E" w:rsidR="00F5142D" w:rsidRDefault="00F5142D" w:rsidP="00F5142D">
      <w:pPr>
        <w:pStyle w:val="Heading1"/>
      </w:pPr>
      <w:r>
        <w:t xml:space="preserve">Title: </w:t>
      </w:r>
      <w:r w:rsidR="0073208A">
        <w:t>Java</w:t>
      </w:r>
      <w:r>
        <w:t xml:space="preserve"> </w:t>
      </w:r>
      <w:r w:rsidR="0073208A">
        <w:t>Web</w:t>
      </w:r>
      <w:r>
        <w:t xml:space="preserve"> Developer</w:t>
      </w:r>
    </w:p>
    <w:p w14:paraId="6E412F1C" w14:textId="77777777" w:rsidR="00F5142D" w:rsidRDefault="00F5142D" w:rsidP="00F5142D">
      <w:pPr>
        <w:pStyle w:val="Heading2"/>
      </w:pPr>
      <w:r>
        <w:t>Number of Positions: 1</w:t>
      </w:r>
    </w:p>
    <w:p w14:paraId="55B9363D" w14:textId="77777777" w:rsidR="00F5142D" w:rsidRDefault="00F5142D" w:rsidP="00F5142D">
      <w:pPr>
        <w:pStyle w:val="Heading2"/>
      </w:pPr>
      <w:r>
        <w:t>Length of Internship: 8 to 16 months</w:t>
      </w:r>
    </w:p>
    <w:p w14:paraId="3D629FBF" w14:textId="77777777" w:rsidR="00F5142D" w:rsidRDefault="00F5142D" w:rsidP="00F5142D">
      <w:pPr>
        <w:pStyle w:val="Heading2"/>
      </w:pPr>
      <w:r>
        <w:t>Work Location: Ottawa</w:t>
      </w:r>
    </w:p>
    <w:p w14:paraId="0B973736" w14:textId="77777777" w:rsidR="00F5142D" w:rsidRDefault="00F5142D" w:rsidP="00F5142D"/>
    <w:p w14:paraId="483FD6C7" w14:textId="77777777" w:rsidR="005D7FEF" w:rsidRDefault="005D7FEF" w:rsidP="005D7FEF">
      <w:pPr>
        <w:pStyle w:val="Heading2"/>
      </w:pPr>
      <w:r>
        <w:t>About Us</w:t>
      </w:r>
    </w:p>
    <w:p w14:paraId="541F663C" w14:textId="77777777" w:rsidR="005D7FEF" w:rsidRPr="00E8120E" w:rsidRDefault="005D7FEF" w:rsidP="005D7FEF">
      <w:r>
        <w:t xml:space="preserve">We are Microbial Biodiversity Bioinformatics group within Science and Technology Branch of Agriculture and </w:t>
      </w:r>
      <w:proofErr w:type="spellStart"/>
      <w:r>
        <w:t>Agri</w:t>
      </w:r>
      <w:proofErr w:type="spellEnd"/>
      <w:r>
        <w:t>-Food Canada (Federal Government). We are a dynamic small team that supports agriculture scientists with the computational side of their research as well as data infrastructure. Our day-to-day tasks range from interacting with scientists to collect their research requirements, to researching and working with novel technologies to create bioinformatics tools and platforms, to installing and supporting grid and cloud computing, necessary for the big data research. Located in the historic Experimental Farm close to downtown Ottawa.</w:t>
      </w:r>
    </w:p>
    <w:p w14:paraId="432DB768" w14:textId="77777777" w:rsidR="00F5142D" w:rsidRDefault="00F5142D" w:rsidP="00F5142D">
      <w:pPr>
        <w:pStyle w:val="Heading2"/>
      </w:pPr>
      <w:bookmarkStart w:id="0" w:name="_GoBack"/>
      <w:bookmarkEnd w:id="0"/>
      <w:r>
        <w:t>Project Overview</w:t>
      </w:r>
    </w:p>
    <w:p w14:paraId="3019E061" w14:textId="77777777" w:rsidR="0073208A" w:rsidRDefault="0073208A" w:rsidP="0073208A">
      <w:r w:rsidRPr="0073208A">
        <w:t>The successful candidate will be involved in the on-going development of a web accessible database for tracking information related to scientific research</w:t>
      </w:r>
      <w:r>
        <w:t xml:space="preserve"> in the field of biology</w:t>
      </w:r>
      <w:r w:rsidRPr="0073208A">
        <w:t xml:space="preserve">. </w:t>
      </w:r>
    </w:p>
    <w:p w14:paraId="476220D1" w14:textId="77777777" w:rsidR="0073208A" w:rsidRPr="0073208A" w:rsidRDefault="0073208A" w:rsidP="0073208A"/>
    <w:p w14:paraId="60BC99E7" w14:textId="55455D4B" w:rsidR="0073208A" w:rsidRDefault="0073208A" w:rsidP="0073208A">
      <w:r w:rsidRPr="0073208A">
        <w:t xml:space="preserve">The development environment consists of the Eclipse IDE and </w:t>
      </w:r>
      <w:proofErr w:type="spellStart"/>
      <w:r w:rsidR="00194D78">
        <w:t>Git</w:t>
      </w:r>
      <w:proofErr w:type="spellEnd"/>
      <w:r w:rsidRPr="0073208A">
        <w:t xml:space="preserve"> version control system on Windows or Linux. The application is ru</w:t>
      </w:r>
      <w:r w:rsidR="00194D78">
        <w:t>n on a Linux server inside the T</w:t>
      </w:r>
      <w:r w:rsidRPr="0073208A">
        <w:t xml:space="preserve">omcat web application server. </w:t>
      </w:r>
    </w:p>
    <w:p w14:paraId="63DE0950" w14:textId="77777777" w:rsidR="0073208A" w:rsidRDefault="0073208A" w:rsidP="0073208A"/>
    <w:p w14:paraId="5F41CBF8" w14:textId="5CFC9385" w:rsidR="00F5142D" w:rsidRDefault="0073208A" w:rsidP="00F5142D">
      <w:r>
        <w:t>The successful candidate will gain software development experience</w:t>
      </w:r>
      <w:r w:rsidRPr="0073208A">
        <w:t xml:space="preserve"> with </w:t>
      </w:r>
      <w:r>
        <w:t xml:space="preserve">Java programming language, </w:t>
      </w:r>
      <w:r w:rsidRPr="0073208A">
        <w:t>Hibernate and Struts frameworks</w:t>
      </w:r>
      <w:r>
        <w:t>, MySQL database, automated testing (</w:t>
      </w:r>
      <w:proofErr w:type="spellStart"/>
      <w:r>
        <w:t>JUnit</w:t>
      </w:r>
      <w:proofErr w:type="spellEnd"/>
      <w:r>
        <w:t xml:space="preserve">) and </w:t>
      </w:r>
      <w:proofErr w:type="spellStart"/>
      <w:r>
        <w:t>Git</w:t>
      </w:r>
      <w:proofErr w:type="spellEnd"/>
      <w:r>
        <w:t xml:space="preserve"> source code management system</w:t>
      </w:r>
      <w:r w:rsidRPr="0073208A">
        <w:t xml:space="preserve">. </w:t>
      </w:r>
      <w:r w:rsidR="00C0312C">
        <w:t>In addition, t</w:t>
      </w:r>
      <w:r w:rsidRPr="0073208A">
        <w:t xml:space="preserve">he successful candidate </w:t>
      </w:r>
      <w:proofErr w:type="gramStart"/>
      <w:r w:rsidRPr="0073208A">
        <w:t>will</w:t>
      </w:r>
      <w:r w:rsidR="00C0312C">
        <w:t xml:space="preserve">  gain</w:t>
      </w:r>
      <w:proofErr w:type="gramEnd"/>
      <w:r w:rsidR="00C0312C">
        <w:t xml:space="preserve"> experience working in an Agile software development environment, using  web-based project management and issue tracking tool, produce software documentation and learn the science behind the data they will be working with.</w:t>
      </w:r>
    </w:p>
    <w:p w14:paraId="68D27085" w14:textId="77777777" w:rsidR="00F5142D" w:rsidRDefault="00F5142D" w:rsidP="00F5142D">
      <w:pPr>
        <w:pStyle w:val="Heading2"/>
      </w:pPr>
      <w:r>
        <w:t>Responsibilities</w:t>
      </w:r>
    </w:p>
    <w:p w14:paraId="6C338903" w14:textId="7FCBF1CC" w:rsidR="00F5142D" w:rsidRDefault="00F5142D" w:rsidP="00F5142D">
      <w:pPr>
        <w:pStyle w:val="ListParagraph"/>
        <w:numPr>
          <w:ilvl w:val="0"/>
          <w:numId w:val="5"/>
        </w:numPr>
      </w:pPr>
      <w:r>
        <w:t xml:space="preserve">Develop, test, integrate, and document </w:t>
      </w:r>
      <w:r w:rsidR="00C0312C">
        <w:t>web application features</w:t>
      </w:r>
      <w:r>
        <w:t>.</w:t>
      </w:r>
    </w:p>
    <w:p w14:paraId="101C2B1C" w14:textId="77777777" w:rsidR="00F5142D" w:rsidRDefault="00F5142D" w:rsidP="00F5142D">
      <w:pPr>
        <w:pStyle w:val="ListParagraph"/>
        <w:numPr>
          <w:ilvl w:val="0"/>
          <w:numId w:val="5"/>
        </w:numPr>
      </w:pPr>
      <w:r>
        <w:t>Employ the software development life cycle and best practices including version control, bug tracking, issue reporting, and code reviews.</w:t>
      </w:r>
    </w:p>
    <w:p w14:paraId="781B31DF" w14:textId="77777777" w:rsidR="00F5142D" w:rsidRDefault="00F5142D" w:rsidP="00F5142D">
      <w:pPr>
        <w:rPr>
          <w:rFonts w:asciiTheme="majorHAnsi" w:eastAsiaTheme="majorEastAsia" w:hAnsiTheme="majorHAnsi" w:cstheme="majorBidi"/>
          <w:b/>
          <w:bCs/>
          <w:color w:val="4F81BD" w:themeColor="accent1"/>
          <w:sz w:val="26"/>
          <w:szCs w:val="26"/>
        </w:rPr>
      </w:pPr>
    </w:p>
    <w:p w14:paraId="46553345" w14:textId="77777777" w:rsidR="00F5142D" w:rsidRDefault="00F5142D" w:rsidP="00F5142D">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Educational Requirements</w:t>
      </w:r>
    </w:p>
    <w:p w14:paraId="4D9CB043" w14:textId="77777777" w:rsidR="00F5142D" w:rsidRDefault="00F5142D" w:rsidP="00F5142D">
      <w:r>
        <w:lastRenderedPageBreak/>
        <w:t>Minimum 2 years of education in a University program such as Computer Science, Systems Engineering, Software Engineering, or Bioinformatics. A combination of related education and experience may be considered sufficient.</w:t>
      </w:r>
    </w:p>
    <w:p w14:paraId="0F22DE26" w14:textId="77777777" w:rsidR="00F5142D" w:rsidRDefault="00F5142D" w:rsidP="00F5142D">
      <w:pPr>
        <w:rPr>
          <w:rFonts w:asciiTheme="majorHAnsi" w:eastAsiaTheme="majorEastAsia" w:hAnsiTheme="majorHAnsi" w:cstheme="majorBidi"/>
          <w:b/>
          <w:bCs/>
          <w:color w:val="4F81BD" w:themeColor="accent1"/>
          <w:sz w:val="26"/>
          <w:szCs w:val="26"/>
        </w:rPr>
      </w:pPr>
    </w:p>
    <w:p w14:paraId="47B1092F" w14:textId="77777777" w:rsidR="00F5142D" w:rsidRDefault="00F5142D" w:rsidP="00F5142D">
      <w:pPr>
        <w:pStyle w:val="Heading2"/>
      </w:pPr>
      <w:r>
        <w:t>Required Qualifications</w:t>
      </w:r>
    </w:p>
    <w:p w14:paraId="283990CA" w14:textId="5FABAB20" w:rsidR="00C0312C" w:rsidRDefault="00C0312C" w:rsidP="00F5142D">
      <w:pPr>
        <w:pStyle w:val="ListParagraph"/>
        <w:numPr>
          <w:ilvl w:val="0"/>
          <w:numId w:val="6"/>
        </w:numPr>
      </w:pPr>
      <w:r>
        <w:t>Knowledge of Java programming language</w:t>
      </w:r>
    </w:p>
    <w:p w14:paraId="43744C9B" w14:textId="37C52FD7" w:rsidR="00C0312C" w:rsidRDefault="00C0312C" w:rsidP="00F5142D">
      <w:pPr>
        <w:pStyle w:val="ListParagraph"/>
        <w:numPr>
          <w:ilvl w:val="0"/>
          <w:numId w:val="6"/>
        </w:numPr>
      </w:pPr>
      <w:r>
        <w:t>Knowledge of</w:t>
      </w:r>
      <w:r w:rsidR="00194D78">
        <w:t xml:space="preserve"> any Java</w:t>
      </w:r>
      <w:r>
        <w:t xml:space="preserve"> Web Application Development</w:t>
      </w:r>
      <w:r w:rsidR="00194D78">
        <w:t xml:space="preserve"> Framework (Java EE, Spring, Hibernate, EJB, etc.)</w:t>
      </w:r>
    </w:p>
    <w:p w14:paraId="14D1E137" w14:textId="77777777" w:rsidR="00194D78" w:rsidRDefault="00194D78" w:rsidP="00194D78">
      <w:pPr>
        <w:pStyle w:val="ListParagraph"/>
        <w:numPr>
          <w:ilvl w:val="0"/>
          <w:numId w:val="6"/>
        </w:numPr>
      </w:pPr>
      <w:r>
        <w:t>Self-motivated individual with eagerness to learn</w:t>
      </w:r>
    </w:p>
    <w:p w14:paraId="5D71EE67" w14:textId="2F6C252F" w:rsidR="00F5142D" w:rsidRDefault="00F5142D" w:rsidP="00F5142D">
      <w:pPr>
        <w:pStyle w:val="ListParagraph"/>
        <w:numPr>
          <w:ilvl w:val="0"/>
          <w:numId w:val="6"/>
        </w:numPr>
      </w:pPr>
      <w:r>
        <w:t>Ability to work with a multi-disciplinary group of software developers</w:t>
      </w:r>
      <w:r w:rsidR="00C0312C">
        <w:t>,</w:t>
      </w:r>
      <w:r>
        <w:t xml:space="preserve"> system administrators</w:t>
      </w:r>
      <w:r w:rsidR="00C0312C">
        <w:t>, and scientists</w:t>
      </w:r>
    </w:p>
    <w:p w14:paraId="76D3CE04" w14:textId="77777777" w:rsidR="00F5142D" w:rsidRDefault="00F5142D" w:rsidP="00F5142D">
      <w:pPr>
        <w:pStyle w:val="Heading2"/>
      </w:pPr>
      <w:r>
        <w:t>Asset Qualifications</w:t>
      </w:r>
    </w:p>
    <w:p w14:paraId="674A43AE" w14:textId="5EFE7F26" w:rsidR="00C0312C" w:rsidRDefault="00C0312C" w:rsidP="00F5142D">
      <w:pPr>
        <w:pStyle w:val="ListParagraph"/>
        <w:numPr>
          <w:ilvl w:val="0"/>
          <w:numId w:val="7"/>
        </w:numPr>
      </w:pPr>
      <w:r>
        <w:t>Experience</w:t>
      </w:r>
      <w:r w:rsidR="000571B9">
        <w:t xml:space="preserve"> in Java</w:t>
      </w:r>
      <w:r>
        <w:t xml:space="preserve"> programming language</w:t>
      </w:r>
    </w:p>
    <w:p w14:paraId="36935F2C" w14:textId="45BD0039" w:rsidR="00F5142D" w:rsidRDefault="000571B9" w:rsidP="00F5142D">
      <w:pPr>
        <w:pStyle w:val="ListParagraph"/>
        <w:numPr>
          <w:ilvl w:val="0"/>
          <w:numId w:val="7"/>
        </w:numPr>
      </w:pPr>
      <w:r>
        <w:t>Experience in Java Web Application frameworks (Java EE, Struts</w:t>
      </w:r>
      <w:proofErr w:type="gramStart"/>
      <w:r>
        <w:t>,  Spring</w:t>
      </w:r>
      <w:proofErr w:type="gramEnd"/>
      <w:r>
        <w:t>, Hibernate)</w:t>
      </w:r>
      <w:r w:rsidR="00F5142D">
        <w:t xml:space="preserve"> </w:t>
      </w:r>
    </w:p>
    <w:p w14:paraId="4EB6EE3B" w14:textId="4D78A407" w:rsidR="00F5142D" w:rsidRDefault="00C0312C" w:rsidP="00F5142D">
      <w:pPr>
        <w:pStyle w:val="ListParagraph"/>
        <w:numPr>
          <w:ilvl w:val="0"/>
          <w:numId w:val="7"/>
        </w:numPr>
      </w:pPr>
      <w:r>
        <w:t>Knowledge</w:t>
      </w:r>
      <w:r w:rsidR="00F5142D">
        <w:t xml:space="preserve"> </w:t>
      </w:r>
      <w:r>
        <w:t>of</w:t>
      </w:r>
      <w:r w:rsidR="00F5142D">
        <w:t xml:space="preserve"> one of the following web technologies: HTML, XML, JavaScript,</w:t>
      </w:r>
      <w:r>
        <w:t xml:space="preserve"> JSP,</w:t>
      </w:r>
      <w:r w:rsidR="00F5142D">
        <w:t xml:space="preserve"> XSL/XSLT</w:t>
      </w:r>
    </w:p>
    <w:p w14:paraId="5ADE1FB4" w14:textId="083D7710" w:rsidR="00F5142D" w:rsidRDefault="00F5142D" w:rsidP="00F5142D">
      <w:pPr>
        <w:pStyle w:val="ListParagraph"/>
        <w:numPr>
          <w:ilvl w:val="0"/>
          <w:numId w:val="7"/>
        </w:numPr>
      </w:pPr>
      <w:r>
        <w:t xml:space="preserve">Experience </w:t>
      </w:r>
      <w:r w:rsidR="000571B9">
        <w:t>with</w:t>
      </w:r>
      <w:r>
        <w:t xml:space="preserve"> </w:t>
      </w:r>
      <w:proofErr w:type="spellStart"/>
      <w:r>
        <w:t>Git</w:t>
      </w:r>
      <w:proofErr w:type="spellEnd"/>
      <w:r w:rsidR="000571B9">
        <w:t xml:space="preserve"> source code management system</w:t>
      </w:r>
    </w:p>
    <w:p w14:paraId="0F45EA62" w14:textId="390D62E6" w:rsidR="000571B9" w:rsidRDefault="000571B9" w:rsidP="00F5142D">
      <w:pPr>
        <w:pStyle w:val="ListParagraph"/>
        <w:numPr>
          <w:ilvl w:val="0"/>
          <w:numId w:val="7"/>
        </w:numPr>
      </w:pPr>
      <w:r>
        <w:t>Contributions to Open Source projects</w:t>
      </w:r>
    </w:p>
    <w:p w14:paraId="1673272B" w14:textId="77777777" w:rsidR="00F5142D" w:rsidRDefault="00F5142D" w:rsidP="00F5142D">
      <w:pPr>
        <w:pStyle w:val="Heading2"/>
      </w:pPr>
      <w:r>
        <w:t>Minimum Qualifications</w:t>
      </w:r>
    </w:p>
    <w:p w14:paraId="5AB249E0" w14:textId="77777777" w:rsidR="00F5142D" w:rsidRDefault="00F5142D" w:rsidP="00F5142D">
      <w:pPr>
        <w:pStyle w:val="ListParagraph"/>
        <w:numPr>
          <w:ilvl w:val="0"/>
          <w:numId w:val="8"/>
        </w:numPr>
      </w:pPr>
      <w:r>
        <w:t>Must be a Canadian citizen</w:t>
      </w:r>
    </w:p>
    <w:p w14:paraId="04C90B7E" w14:textId="77777777" w:rsidR="00F5142D" w:rsidRDefault="00F5142D" w:rsidP="00F5142D">
      <w:pPr>
        <w:pStyle w:val="ListParagraph"/>
        <w:numPr>
          <w:ilvl w:val="0"/>
          <w:numId w:val="8"/>
        </w:numPr>
      </w:pPr>
      <w:r>
        <w:t xml:space="preserve">Must pass the Government of Canada Security Clearance </w:t>
      </w:r>
    </w:p>
    <w:p w14:paraId="2FCA9094" w14:textId="77777777" w:rsidR="00F5142D" w:rsidRDefault="00F5142D" w:rsidP="00F5142D">
      <w:pPr>
        <w:pStyle w:val="ListParagraph"/>
        <w:numPr>
          <w:ilvl w:val="0"/>
          <w:numId w:val="8"/>
        </w:numPr>
      </w:pPr>
      <w:r>
        <w:t>Must successfully complete any required training, testing, or orientation courses</w:t>
      </w:r>
    </w:p>
    <w:p w14:paraId="09195343" w14:textId="77777777" w:rsidR="00F5142D" w:rsidRDefault="00F5142D" w:rsidP="00F5142D">
      <w:pPr>
        <w:pStyle w:val="Heading2"/>
      </w:pPr>
      <w:r>
        <w:t>Learning Opportunities</w:t>
      </w:r>
    </w:p>
    <w:p w14:paraId="2B9BEE7C" w14:textId="15DCC198" w:rsidR="00F5142D" w:rsidRDefault="00F5142D" w:rsidP="00F5142D">
      <w:pPr>
        <w:pStyle w:val="ListParagraph"/>
        <w:numPr>
          <w:ilvl w:val="0"/>
          <w:numId w:val="9"/>
        </w:numPr>
      </w:pPr>
      <w:r>
        <w:t xml:space="preserve">Learn to develop </w:t>
      </w:r>
      <w:r w:rsidR="000571B9">
        <w:t>complex Java web application with MySQL database</w:t>
      </w:r>
    </w:p>
    <w:p w14:paraId="1818C6EB" w14:textId="6108418A" w:rsidR="00F5142D" w:rsidRDefault="000571B9" w:rsidP="000571B9">
      <w:pPr>
        <w:pStyle w:val="ListParagraph"/>
        <w:numPr>
          <w:ilvl w:val="0"/>
          <w:numId w:val="9"/>
        </w:numPr>
      </w:pPr>
      <w:r>
        <w:t>Learn Agile development lifecycle</w:t>
      </w:r>
    </w:p>
    <w:p w14:paraId="0993DDDF" w14:textId="3829E763" w:rsidR="00F5142D" w:rsidRDefault="00F5142D" w:rsidP="00F5142D">
      <w:pPr>
        <w:pStyle w:val="ListParagraph"/>
        <w:numPr>
          <w:ilvl w:val="0"/>
          <w:numId w:val="9"/>
        </w:numPr>
      </w:pPr>
      <w:r>
        <w:t>Learn version con</w:t>
      </w:r>
      <w:r w:rsidR="000571B9">
        <w:t>trol and issue tracking systems</w:t>
      </w:r>
    </w:p>
    <w:p w14:paraId="5F731F76" w14:textId="1BD3F220" w:rsidR="00DA6ABB" w:rsidRPr="00F5142D" w:rsidRDefault="00DA6ABB" w:rsidP="00F5142D"/>
    <w:sectPr w:rsidR="00DA6ABB" w:rsidRPr="00F5142D" w:rsidSect="00B626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47DE"/>
    <w:multiLevelType w:val="hybridMultilevel"/>
    <w:tmpl w:val="C11E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A2132"/>
    <w:multiLevelType w:val="hybridMultilevel"/>
    <w:tmpl w:val="67BC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D7A5B"/>
    <w:multiLevelType w:val="hybridMultilevel"/>
    <w:tmpl w:val="A8EA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9D"/>
    <w:multiLevelType w:val="hybridMultilevel"/>
    <w:tmpl w:val="942A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0282C38"/>
    <w:multiLevelType w:val="hybridMultilevel"/>
    <w:tmpl w:val="54B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BB"/>
    <w:rsid w:val="000571B9"/>
    <w:rsid w:val="00194D78"/>
    <w:rsid w:val="00547D9F"/>
    <w:rsid w:val="005D7FEF"/>
    <w:rsid w:val="0073208A"/>
    <w:rsid w:val="00B40191"/>
    <w:rsid w:val="00B626BB"/>
    <w:rsid w:val="00C0312C"/>
    <w:rsid w:val="00DA6ABB"/>
    <w:rsid w:val="00F5142D"/>
    <w:rsid w:val="00F5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FF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6A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6A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01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6A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6A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0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36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d93f58a-3bf4-4214-92f8-619ee75a988d" ContentTypeId="0x0101007D8A293C73154093AFDE10C294698DEA0105"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29cb6f46-abd3-4f39-9c78-abe260b39816">
      <Value>123</Value>
      <Value>168</Value>
      <Value>82</Value>
      <Value>141</Value>
      <Value>140</Value>
      <Value>95</Value>
      <Value>167</Value>
      <Value>4</Value>
      <Value>3</Value>
      <Value>2</Value>
      <Value>1</Value>
    </TaxCatchAll>
    <CollabDescription xmlns="Collab">Work description for a java web developer internship</CollabDescription>
    <EssentialIndicator xmlns="Collab">false</EssentialIndicator>
    <AAFCOrganizationTaxHTField xmlns="Collab">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43cf6be5-17f0-4e30-a306-28877d53b53b</TermId>
        </TermInfo>
      </Terms>
    </AAFCOrganizationTaxHTField>
    <OriginalDateCreated xmlns="Collab">2014-12-17T05:00:00+00:00</OriginalDateCreated>
    <l1bb483b43ef4f2fad902e2dc2bde11b xmlns="Colla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8f96440b-db58-47c7-a037-bc6d620b1b41</TermId>
        </TermInfo>
      </Terms>
    </l1bb483b43ef4f2fad902e2dc2bde11b>
    <TaxKeywordTaxHTField xmlns="29cb6f46-abd3-4f39-9c78-abe260b39816">
      <Terms xmlns="http://schemas.microsoft.com/office/infopath/2007/PartnerControls"/>
    </TaxKeywordTaxHTField>
    <Trustee xmlns="Collab">
      <UserInfo>
        <DisplayName>Korol, Oksana</DisplayName>
        <AccountId>32</AccountId>
        <AccountType/>
      </UserInfo>
    </Trustee>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_dlc_DocId xmlns="29cb6f46-abd3-4f39-9c78-abe260b39816">AGR-5398052</_dlc_DocId>
    <_dlc_DocIdUrl xmlns="29cb6f46-abd3-4f39-9c78-abe260b39816">
      <Url>https://collab.agr.gc.ca/co/mbb/_layouts/DocIdRedir.aspx?ID=AGR-5398052</Url>
      <Description>AGR-5398052</Description>
    </_dlc_DocIdUrl>
    <_dlc_DocIdPersistId xmlns="29cb6f46-abd3-4f39-9c78-abe260b39816">false</_dlc_DocIdPersistId>
    <Location_SQESTaxHTField xmlns="Collab">
      <Terms xmlns="http://schemas.microsoft.com/office/infopath/2007/PartnerControls"/>
    </Location_SQESTaxHTField>
    <DecisionNumber_SQESTaxHTField xmlns="Collab">
      <Terms xmlns="http://schemas.microsoft.com/office/infopath/2007/PartnerControls"/>
    </DecisionNumber_SQESTaxHTField>
    <StaffingProcessNumber_SQESTaxHTField xmlns="Collab">
      <Terms xmlns="http://schemas.microsoft.com/office/infopath/2007/PartnerControls"/>
    </StaffingProcessNumber_SQESTaxHTField>
    <Branches_SVEWTaxHTField xmlns="Collab">
      <Terms xmlns="http://schemas.microsoft.com/office/infopath/2007/PartnerControls"/>
    </Branches_SVEWTaxHTField>
    <PositionNumber_SQESTaxHTField xmlns="Collab">
      <Terms xmlns="http://schemas.microsoft.com/office/infopath/2007/PartnerControls"/>
    </PositionNumber_SQESTaxHTField>
    <FiscalYear_SQESTaxHTField xmlns="Collab">
      <Terms xmlns="http://schemas.microsoft.com/office/infopath/2007/PartnerControls">
        <TermInfo xmlns="http://schemas.microsoft.com/office/infopath/2007/PartnerControls">
          <TermName xmlns="http://schemas.microsoft.com/office/infopath/2007/PartnerControls">2014-2015</TermName>
          <TermId xmlns="http://schemas.microsoft.com/office/infopath/2007/PartnerControls">1093ad29-c856-4bf7-8069-c23ef6f4e8b0</TermId>
        </TermInfo>
      </Terms>
    </FiscalYear_SQESTaxHTField>
    <DocumentType_YVDDTaxHTField xmlns="Collab">
      <Terms xmlns="http://schemas.microsoft.com/office/infopath/2007/PartnerControls">
        <TermInfo xmlns="http://schemas.microsoft.com/office/infopath/2007/PartnerControls">
          <TermName xmlns="http://schemas.microsoft.com/office/infopath/2007/PartnerControls">Work Description</TermName>
          <TermId xmlns="http://schemas.microsoft.com/office/infopath/2007/PartnerControls">30eefca1-1f57-43a6-86aa-7c364b896ecb</TermId>
        </TermInfo>
      </Terms>
    </DocumentType_YVDDTaxHTField>
    <HRTopics_UQUSTaxHTField xmlns="Collab">
      <Terms xmlns="http://schemas.microsoft.com/office/infopath/2007/PartnerControls"/>
    </HRTopics_UQUSTaxHTField>
    <CaseNumber_SQESTaxHTField xmlns="Collab">
      <Terms xmlns="http://schemas.microsoft.com/office/infopath/2007/PartnerControls"/>
    </CaseNumber_SQESTaxHTField>
    <Activity_SDLNTaxHTField xmlns="Collab">
      <Terms xmlns="http://schemas.microsoft.com/office/infopath/2007/PartnerControls">
        <TermInfo xmlns="http://schemas.microsoft.com/office/infopath/2007/PartnerControls">
          <TermName xmlns="http://schemas.microsoft.com/office/infopath/2007/PartnerControls">Developing Work Descriptions</TermName>
          <TermId xmlns="http://schemas.microsoft.com/office/infopath/2007/PartnerControls">09c7e02e-9b0f-44fb-bdf5-2d67616a2f73</TermId>
        </TermInfo>
      </Terms>
    </Activity_SDLNTaxHTField>
    <Employee_Name xmlns="Collab">
      <UserInfo>
        <DisplayName/>
        <AccountId xsi:nil="true"/>
        <AccountType/>
      </UserInfo>
    </Employee_Name>
    <ClassificationGroupandLevel_BSBFTaxHTField xmlns="Collab">
      <Terms xmlns="http://schemas.microsoft.com/office/infopath/2007/PartnerControls"/>
    </ClassificationGroupandLevel_BSBF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uman Resources Management" ma:contentTypeID="0x0101007D8A293C73154093AFDE10C294698DEA01050085CEDC0D88F68544AC8B2CF624A7B22B" ma:contentTypeVersion="79" ma:contentTypeDescription=" " ma:contentTypeScope="" ma:versionID="18f2096866144dac451b090c17915024">
  <xsd:schema xmlns:xsd="http://www.w3.org/2001/XMLSchema" xmlns:xs="http://www.w3.org/2001/XMLSchema" xmlns:p="http://schemas.microsoft.com/office/2006/metadata/properties" xmlns:ns1="http://schemas.microsoft.com/sharepoint/v3" xmlns:ns2="29cb6f46-abd3-4f39-9c78-abe260b39816" xmlns:ns3="Collab" targetNamespace="http://schemas.microsoft.com/office/2006/metadata/properties" ma:root="true" ma:fieldsID="fe328079ed659f6fc6cd4493790fce30" ns1:_="" ns2:_="" ns3:_="">
    <xsd:import namespace="http://schemas.microsoft.com/sharepoint/v3"/>
    <xsd:import namespace="29cb6f46-abd3-4f39-9c78-abe260b39816"/>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Activity_SDLNTaxHTField" minOccurs="0"/>
                <xsd:element ref="ns3:DocumentType_YVDDTaxHTField" minOccurs="0"/>
                <xsd:element ref="ns3:ClassificationGroupandLevel_BSBFTaxHTField" minOccurs="0"/>
                <xsd:element ref="ns3:HRTopics_UQUSTaxHTField" minOccurs="0"/>
                <xsd:element ref="ns3:PositionNumber_SQESTaxHTField" minOccurs="0"/>
                <xsd:element ref="ns3:Employee_Name" minOccurs="0"/>
                <xsd:element ref="ns3:StaffingProcessNumber_SQESTaxHTField" minOccurs="0"/>
                <xsd:element ref="ns3:CaseNumber_SQESTaxHTField" minOccurs="0"/>
                <xsd:element ref="ns3:Location_SQESTaxHTField" minOccurs="0"/>
                <xsd:element ref="ns3:DecisionNumber_SQESTaxHTField" minOccurs="0"/>
                <xsd:element ref="ns3:FiscalYear_SQESTaxHTField" minOccurs="0"/>
                <xsd:element ref="ns3:Branches_SVEWTaxHTFiel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9" nillable="true" ma:displayName="Rating (0-5)" ma:decimals="2" ma:description="Average value of all the ratings that have been submitted" ma:internalName="AverageRating" ma:readOnly="true">
      <xsd:simpleType>
        <xsd:restriction base="dms:Number"/>
      </xsd:simpleType>
    </xsd:element>
    <xsd:element name="RatingCount" ma:index="60"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9cb6f46-abd3-4f39-9c78-abe260b398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7bb3c0e-7c72-4f1c-8e0b-b76cd0d0ea44}" ma:internalName="TaxCatchAll" ma:showField="CatchAllData"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7bb3c0e-7c72-4f1c-8e0b-b76cd0d0ea44}" ma:internalName="TaxCatchAllLabel" ma:readOnly="true" ma:showField="CatchAllDataLabel"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d93f58a-3bf4-4214-92f8-619ee75a988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ma:displayName="Trustee" ma:list="UserInfo" ma:SharePointGroup="0" ma:internalName="Trust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Activity_SDLNTaxHTField" ma:index="36" ma:taxonomy="true" ma:internalName="Activity_SDLNTaxHTField" ma:taxonomyFieldName="Activity_SDLN" ma:displayName="HR Activity" ma:fieldId="{807fe085-ae28-484d-8e0a-9f42ffdd3fa5}" ma:sspId="7d93f58a-3bf4-4214-92f8-619ee75a988d" ma:termSetId="7e4ac3e1-2973-4a8b-8c1c-487fe6464745" ma:anchorId="2fb2aaf6-357b-4166-ad63-b10b27919bcc" ma:open="false" ma:isKeyword="false">
      <xsd:complexType>
        <xsd:sequence>
          <xsd:element ref="pc:Terms" minOccurs="0" maxOccurs="1"/>
        </xsd:sequence>
      </xsd:complexType>
    </xsd:element>
    <xsd:element name="DocumentType_YVDDTaxHTField" ma:index="38" ma:taxonomy="true" ma:internalName="DocumentType_YVDDTaxHTField" ma:taxonomyFieldName="DocumentType_YVDD" ma:displayName="HR Document Type" ma:fieldId="{17c1aa94-f633-409b-80d8-dab8e6c2d9f8}" ma:sspId="7d93f58a-3bf4-4214-92f8-619ee75a988d" ma:termSetId="70fc545d-6da2-465b-8c3a-f0973bfda61f" ma:anchorId="00000000-0000-0000-0000-000000000000" ma:open="false" ma:isKeyword="false">
      <xsd:complexType>
        <xsd:sequence>
          <xsd:element ref="pc:Terms" minOccurs="0" maxOccurs="1"/>
        </xsd:sequence>
      </xsd:complexType>
    </xsd:element>
    <xsd:element name="ClassificationGroupandLevel_BSBFTaxHTField" ma:index="40" nillable="true" ma:taxonomy="true" ma:internalName="ClassificationGroupandLevel_BSBFTaxHTField" ma:taxonomyFieldName="ClassificationGroupandLevel_BSBF" ma:displayName="Classification Group and Level" ma:fieldId="{163c8f42-c907-4e11-8969-27425929fae4}" ma:taxonomyMulti="true" ma:sspId="7d93f58a-3bf4-4214-92f8-619ee75a988d" ma:termSetId="73af8082-4d2e-4fb6-8389-2f47a6c7ca4b" ma:anchorId="a6a05986-dc8f-4f1a-8843-6002528ee2a7" ma:open="false" ma:isKeyword="false">
      <xsd:complexType>
        <xsd:sequence>
          <xsd:element ref="pc:Terms" minOccurs="0" maxOccurs="1"/>
        </xsd:sequence>
      </xsd:complexType>
    </xsd:element>
    <xsd:element name="HRTopics_UQUSTaxHTField" ma:index="42" nillable="true" ma:taxonomy="true" ma:internalName="HRTopics_UQUSTaxHTField" ma:taxonomyFieldName="HRTopics_UQUS" ma:displayName="HR Topics" ma:fieldId="{795280b2-767a-409a-8456-0092a8a12c0b}" ma:taxonomyMulti="true" ma:sspId="7d93f58a-3bf4-4214-92f8-619ee75a988d" ma:termSetId="16329b12-6ba2-4aac-ad61-fae277797de1" ma:anchorId="01f07404-ca49-4e9e-97ac-a3e2dcef24ba" ma:open="false" ma:isKeyword="false">
      <xsd:complexType>
        <xsd:sequence>
          <xsd:element ref="pc:Terms" minOccurs="0" maxOccurs="1"/>
        </xsd:sequence>
      </xsd:complexType>
    </xsd:element>
    <xsd:element name="PositionNumber_SQESTaxHTField" ma:index="44" nillable="true" ma:taxonomy="true" ma:internalName="PositionNumber_SQESTaxHTField" ma:taxonomyFieldName="PositionNumber_SQES" ma:displayName="Position Number" ma:fieldId="{e6a1b0b0-b106-4454-a116-51652931d1f7}" ma:taxonomyMulti="true" ma:sspId="7d93f58a-3bf4-4214-92f8-619ee75a988d" ma:termSetId="6b000936-2c69-4ba9-99ff-91f8a64048ab" ma:anchorId="f26e8d15-4628-4fb7-80c0-95a8e30f6218" ma:open="true" ma:isKeyword="false">
      <xsd:complexType>
        <xsd:sequence>
          <xsd:element ref="pc:Terms" minOccurs="0" maxOccurs="1"/>
        </xsd:sequence>
      </xsd:complexType>
    </xsd:element>
    <xsd:element name="Employee_Name" ma:index="46" nillable="true" ma:displayName="Employee Name" ma:list="UserInfo" ma:SharePointGroup="0" ma:internalName="Employee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ingProcessNumber_SQESTaxHTField" ma:index="47" nillable="true" ma:taxonomy="true" ma:internalName="StaffingProcessNumber_SQESTaxHTField" ma:taxonomyFieldName="StaffingProcessNumber_SQES" ma:displayName="Staffing Process Number" ma:fieldId="{ac2e14d3-ead6-4f13-846e-bb5b95b13145}" ma:taxonomyMulti="true" ma:sspId="7d93f58a-3bf4-4214-92f8-619ee75a988d" ma:termSetId="f123659f-5a62-4f7a-bff0-2fd46f89097c" ma:anchorId="e87232e8-a013-4568-b00d-35afbb289a35" ma:open="true" ma:isKeyword="false">
      <xsd:complexType>
        <xsd:sequence>
          <xsd:element ref="pc:Terms" minOccurs="0" maxOccurs="1"/>
        </xsd:sequence>
      </xsd:complexType>
    </xsd:element>
    <xsd:element name="CaseNumber_SQESTaxHTField" ma:index="49" nillable="true" ma:taxonomy="true" ma:internalName="CaseNumber_SQESTaxHTField" ma:taxonomyFieldName="CaseNumber_SQES" ma:displayName="Case Number" ma:fieldId="{b2eda3bf-a677-465f-90df-c58ec28ad4cb}" ma:taxonomyMulti="true" ma:sspId="7d93f58a-3bf4-4214-92f8-619ee75a988d" ma:termSetId="3d246df2-8d5d-4c61-9e40-3dce9d9cc742" ma:anchorId="2a6f8bd7-a36c-4f90-955f-6b7ddad1a2f3" ma:open="true" ma:isKeyword="false">
      <xsd:complexType>
        <xsd:sequence>
          <xsd:element ref="pc:Terms" minOccurs="0" maxOccurs="1"/>
        </xsd:sequence>
      </xsd:complexType>
    </xsd:element>
    <xsd:element name="Location_SQESTaxHTField" ma:index="51" nillable="true" ma:taxonomy="true" ma:internalName="Location_SQESTaxHTField" ma:taxonomyFieldName="Location_SQES" ma:displayName="Locations" ma:fieldId="{c9f75a30-ff8e-4457-9238-6eeea5b2d5f6}" ma:taxonomyMulti="true" ma:sspId="7d93f58a-3bf4-4214-92f8-619ee75a988d" ma:termSetId="384c931d-e2ca-4de6-b33c-cba0fb7dbad5" ma:anchorId="9e980fca-fb59-45c1-86aa-d4636f1716c2" ma:open="false" ma:isKeyword="false">
      <xsd:complexType>
        <xsd:sequence>
          <xsd:element ref="pc:Terms" minOccurs="0" maxOccurs="1"/>
        </xsd:sequence>
      </xsd:complexType>
    </xsd:element>
    <xsd:element name="DecisionNumber_SQESTaxHTField" ma:index="53" nillable="true" ma:taxonomy="true" ma:internalName="DecisionNumber_SQESTaxHTField" ma:taxonomyFieldName="DecisionNumber_SQES" ma:displayName="Decision Number" ma:fieldId="{9694ecc5-ed0a-4662-952a-ef3c7833ef44}" ma:taxonomyMulti="true" ma:sspId="7d93f58a-3bf4-4214-92f8-619ee75a988d" ma:termSetId="291a1419-d59b-419d-8142-2ce364878ce4" ma:anchorId="1730dadc-61d3-48dc-9fdd-8355be19b44f" ma:open="true" ma:isKeyword="false">
      <xsd:complexType>
        <xsd:sequence>
          <xsd:element ref="pc:Terms" minOccurs="0" maxOccurs="1"/>
        </xsd:sequence>
      </xsd:complexType>
    </xsd:element>
    <xsd:element name="FiscalYear_SQESTaxHTField" ma:index="55" nillable="true" ma:taxonomy="true" ma:internalName="FiscalYear_SQESTaxHTField" ma:taxonomyFieldName="FiscalYear_SQES" ma:displayName="Fiscal Year" ma:indexed="true" ma:default="" ma:fieldId="{8ee57463-a582-49d2-8388-5f370eb99487}" ma:sspId="7d93f58a-3bf4-4214-92f8-619ee75a988d" ma:termSetId="b6a33c6f-b616-425c-b87f-06ea2b64dff2" ma:anchorId="2ca5660d-533b-42c0-8a1f-6c35ef7348ef" ma:open="false" ma:isKeyword="false">
      <xsd:complexType>
        <xsd:sequence>
          <xsd:element ref="pc:Terms" minOccurs="0" maxOccurs="1"/>
        </xsd:sequence>
      </xsd:complexType>
    </xsd:element>
    <xsd:element name="Branches_SVEWTaxHTField" ma:index="57"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GenericDocumentLibraryForm</Display>
  <Edit>GenericDocumentLibraryForm</Edit>
  <New>GenericDocumentLibraryForm</New>
</FormTemplates>
</file>

<file path=customXml/itemProps1.xml><?xml version="1.0" encoding="utf-8"?>
<ds:datastoreItem xmlns:ds="http://schemas.openxmlformats.org/officeDocument/2006/customXml" ds:itemID="{02802965-7F52-40A5-8D41-8C4AC639AA7F}">
  <ds:schemaRefs>
    <ds:schemaRef ds:uri="Microsoft.SharePoint.Taxonomy.ContentTypeSync"/>
  </ds:schemaRefs>
</ds:datastoreItem>
</file>

<file path=customXml/itemProps2.xml><?xml version="1.0" encoding="utf-8"?>
<ds:datastoreItem xmlns:ds="http://schemas.openxmlformats.org/officeDocument/2006/customXml" ds:itemID="{2AC5B18E-9F3E-4D54-8BA2-FE80E89A79FE}">
  <ds:schemaRefs>
    <ds:schemaRef ds:uri="http://schemas.microsoft.com/office/2006/metadata/properties"/>
    <ds:schemaRef ds:uri="http://schemas.microsoft.com/office/infopath/2007/PartnerControls"/>
    <ds:schemaRef ds:uri="29cb6f46-abd3-4f39-9c78-abe260b39816"/>
    <ds:schemaRef ds:uri="Collab"/>
  </ds:schemaRefs>
</ds:datastoreItem>
</file>

<file path=customXml/itemProps3.xml><?xml version="1.0" encoding="utf-8"?>
<ds:datastoreItem xmlns:ds="http://schemas.openxmlformats.org/officeDocument/2006/customXml" ds:itemID="{2A2C0E09-1837-4C6D-AF6D-C9A748BFB625}">
  <ds:schemaRefs>
    <ds:schemaRef ds:uri="http://schemas.microsoft.com/sharepoint/events"/>
  </ds:schemaRefs>
</ds:datastoreItem>
</file>

<file path=customXml/itemProps4.xml><?xml version="1.0" encoding="utf-8"?>
<ds:datastoreItem xmlns:ds="http://schemas.openxmlformats.org/officeDocument/2006/customXml" ds:itemID="{976541FA-5DE3-43D6-9E4E-A0E7D14D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cb6f46-abd3-4f39-9c78-abe260b39816"/>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51C4B4-8E58-409E-91C4-330C81627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AAFC</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Cullis</dc:creator>
  <cp:keywords/>
  <dc:description/>
  <cp:lastModifiedBy>Oksana Korol</cp:lastModifiedBy>
  <cp:revision>4</cp:revision>
  <dcterms:created xsi:type="dcterms:W3CDTF">2015-07-02T19:58:00Z</dcterms:created>
  <dcterms:modified xsi:type="dcterms:W3CDTF">2015-07-30T13:49:00Z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0x0101007D8A293C73154093AFDE10C294698DEA01050085CEDC0D88F68544AC8B2CF624A7B22B</vt:lpwstr>
  </property>
  <property fmtid="{D5CDD505-2E9C-101B-9397-08002B2CF9AE}" pid="3" name="CoPActivityTaxHTField">
    <vt:lpwstr>Internal Communities and Campaigns|1e35d008-06aa-43b1-9ae4-c1c506136935</vt:lpwstr>
  </property>
  <property fmtid="{D5CDD505-2E9C-101B-9397-08002B2CF9AE}" pid="4" name="ClientsPartners_BEPM">
    <vt:lpwstr/>
  </property>
  <property fmtid="{D5CDD505-2E9C-101B-9397-08002B2CF9AE}" pid="5" name="ResourceName_GENTaxHTField">
    <vt:lpwstr/>
  </property>
  <property fmtid="{D5CDD505-2E9C-101B-9397-08002B2CF9AE}" pid="6" name="ClientsPartners_SVEWTaxHTField">
    <vt:lpwstr/>
  </property>
  <property fmtid="{D5CDD505-2E9C-101B-9397-08002B2CF9AE}" pid="7" name="TaxKeyword">
    <vt:lpwstr/>
  </property>
  <property fmtid="{D5CDD505-2E9C-101B-9397-08002B2CF9AE}" pid="8" name="ApplicationsandSolutions_ITMG">
    <vt:lpwstr/>
  </property>
  <property fmtid="{D5CDD505-2E9C-101B-9397-08002B2CF9AE}" pid="9" name="PolicyInstruments_ITMG">
    <vt:lpwstr/>
  </property>
  <property fmtid="{D5CDD505-2E9C-101B-9397-08002B2CF9AE}" pid="10" name="AcquisitionsDocumentType_ACQS">
    <vt:lpwstr/>
  </property>
  <property fmtid="{D5CDD505-2E9C-101B-9397-08002B2CF9AE}" pid="11" name="TypesofCollections_SCIN">
    <vt:lpwstr/>
  </property>
  <property fmtid="{D5CDD505-2E9C-101B-9397-08002B2CF9AE}" pid="12" name="FiscalYear_SQES">
    <vt:lpwstr>123;#2014-2015|1093ad29-c856-4bf7-8069-c23ef6f4e8b0</vt:lpwstr>
  </property>
  <property fmtid="{D5CDD505-2E9C-101B-9397-08002B2CF9AE}" pid="13" name="CoPSubject">
    <vt:lpwstr/>
  </property>
  <property fmtid="{D5CDD505-2E9C-101B-9397-08002B2CF9AE}" pid="14" name="TypesofAcquisitions_ACQSTaxHTField">
    <vt:lpwstr/>
  </property>
  <property fmtid="{D5CDD505-2E9C-101B-9397-08002B2CF9AE}" pid="15" name="OptionYears_ACQSTaxHTField">
    <vt:lpwstr/>
  </property>
  <property fmtid="{D5CDD505-2E9C-101B-9397-08002B2CF9AE}" pid="16" name="STBAreas_BEPM">
    <vt:lpwstr/>
  </property>
  <property fmtid="{D5CDD505-2E9C-101B-9397-08002B2CF9AE}" pid="17" name="Databases_ITMGTaxHTField">
    <vt:lpwstr/>
  </property>
  <property fmtid="{D5CDD505-2E9C-101B-9397-08002B2CF9AE}" pid="18" name="Projects_ITMG">
    <vt:lpwstr/>
  </property>
  <property fmtid="{D5CDD505-2E9C-101B-9397-08002B2CF9AE}" pid="19" name="ResourceName_GEN">
    <vt:lpwstr/>
  </property>
  <property fmtid="{D5CDD505-2E9C-101B-9397-08002B2CF9AE}" pid="20" name="Projects_ITMGTaxHTField">
    <vt:lpwstr/>
  </property>
  <property fmtid="{D5CDD505-2E9C-101B-9397-08002B2CF9AE}" pid="21" name="OptionYears_ACQS">
    <vt:lpwstr/>
  </property>
  <property fmtid="{D5CDD505-2E9C-101B-9397-08002B2CF9AE}" pid="22" name="ResourceCategory_ACQSTaxHTField">
    <vt:lpwstr/>
  </property>
  <property fmtid="{D5CDD505-2E9C-101B-9397-08002B2CF9AE}" pid="23" name="ClientsPartners_ITMGTaxHTField">
    <vt:lpwstr/>
  </property>
  <property fmtid="{D5CDD505-2E9C-101B-9397-08002B2CF9AE}" pid="24" name="ClientsPartners_ITMG">
    <vt:lpwstr/>
  </property>
  <property fmtid="{D5CDD505-2E9C-101B-9397-08002B2CF9AE}" pid="25" name="FiscalYear_ITMG">
    <vt:lpwstr>123;#2014-2015|1093ad29-c856-4bf7-8069-c23ef6f4e8b0</vt:lpwstr>
  </property>
  <property fmtid="{D5CDD505-2E9C-101B-9397-08002B2CF9AE}" pid="26" name="kcaa90d2bb8246e5bef017ba74d88f1c">
    <vt:lpwstr/>
  </property>
  <property fmtid="{D5CDD505-2E9C-101B-9397-08002B2CF9AE}" pid="27" name="gca5d2d4b4644e219459653bacd7aa6c">
    <vt:lpwstr/>
  </property>
  <property fmtid="{D5CDD505-2E9C-101B-9397-08002B2CF9AE}" pid="28" name="AcquisitionsDocumentType_ACQSTaxHTField">
    <vt:lpwstr/>
  </property>
  <property fmtid="{D5CDD505-2E9C-101B-9397-08002B2CF9AE}" pid="29" name="Projects_ACQSTaxHTField">
    <vt:lpwstr/>
  </property>
  <property fmtid="{D5CDD505-2E9C-101B-9397-08002B2CF9AE}" pid="30" name="SecurityClassification">
    <vt:lpwstr>2;#Unclassified|ef54b954-8454-4cc4-8508-6921a91967b2</vt:lpwstr>
  </property>
  <property fmtid="{D5CDD505-2E9C-101B-9397-08002B2CF9AE}" pid="31" name="ReferenceNumber_ITMG">
    <vt:lpwstr/>
  </property>
  <property fmtid="{D5CDD505-2E9C-101B-9397-08002B2CF9AE}" pid="32" name="SpecialProcurementReportingType_ACQSTaxHTField">
    <vt:lpwstr/>
  </property>
  <property fmtid="{D5CDD505-2E9C-101B-9397-08002B2CF9AE}" pid="33" name="CaseNumber_SQES">
    <vt:lpwstr/>
  </property>
  <property fmtid="{D5CDD505-2E9C-101B-9397-08002B2CF9AE}" pid="34" name="CollabLanguage">
    <vt:lpwstr>1;#English|8f96440b-db58-47c7-a037-bc6d620b1b41</vt:lpwstr>
  </property>
  <property fmtid="{D5CDD505-2E9C-101B-9397-08002B2CF9AE}" pid="35" name="Programs_BEPM">
    <vt:lpwstr/>
  </property>
  <property fmtid="{D5CDD505-2E9C-101B-9397-08002B2CF9AE}" pid="36" name="DocumentType_YVDD">
    <vt:lpwstr>167;#Work Description|30eefca1-1f57-43a6-86aa-7c364b896ecb</vt:lpwstr>
  </property>
  <property fmtid="{D5CDD505-2E9C-101B-9397-08002B2CF9AE}" pid="37" name="Branches_SQES">
    <vt:lpwstr>161;#Science and Technology|24da5148-b6d1-4358-b273-0b5c30e01d2c</vt:lpwstr>
  </property>
  <property fmtid="{D5CDD505-2E9C-101B-9397-08002B2CF9AE}" pid="38" name="ProjectID_SCIN">
    <vt:lpwstr/>
  </property>
  <property fmtid="{D5CDD505-2E9C-101B-9397-08002B2CF9AE}" pid="39" name="Vendors_ACQS">
    <vt:lpwstr/>
  </property>
  <property fmtid="{D5CDD505-2E9C-101B-9397-08002B2CF9AE}" pid="40" name="DevicesWGXM">
    <vt:lpwstr/>
  </property>
  <property fmtid="{D5CDD505-2E9C-101B-9397-08002B2CF9AE}" pid="41" name="Databases_ITMG">
    <vt:lpwstr/>
  </property>
  <property fmtid="{D5CDD505-2E9C-101B-9397-08002B2CF9AE}" pid="42" name="FiscalYear_ITMGTaxHTField">
    <vt:lpwstr>2014-2015|1093ad29-c856-4bf7-8069-c23ef6f4e8b0</vt:lpwstr>
  </property>
  <property fmtid="{D5CDD505-2E9C-101B-9397-08002B2CF9AE}" pid="43" name="CoPDocumentType">
    <vt:lpwstr/>
  </property>
  <property fmtid="{D5CDD505-2E9C-101B-9397-08002B2CF9AE}" pid="44" name="CoPActivity">
    <vt:lpwstr>4;#Internal Communities and Campaigns|1e35d008-06aa-43b1-9ae4-c1c506136935</vt:lpwstr>
  </property>
  <property fmtid="{D5CDD505-2E9C-101B-9397-08002B2CF9AE}" pid="45" name="FiscalYear_ACQSTaxHTField">
    <vt:lpwstr>2014-2015|1093ad29-c856-4bf7-8069-c23ef6f4e8b0</vt:lpwstr>
  </property>
  <property fmtid="{D5CDD505-2E9C-101B-9397-08002B2CF9AE}" pid="46" name="Commodities_GEN">
    <vt:lpwstr/>
  </property>
  <property fmtid="{D5CDD505-2E9C-101B-9397-08002B2CF9AE}" pid="47" name="Branches_ITMG">
    <vt:lpwstr>142;#Science and Technology Branch|c2359f24-c891-4242-a0da-c565766af6e5</vt:lpwstr>
  </property>
  <property fmtid="{D5CDD505-2E9C-101B-9397-08002B2CF9AE}" pid="48" name="StatusofContract_ACQS">
    <vt:lpwstr/>
  </property>
  <property fmtid="{D5CDD505-2E9C-101B-9397-08002B2CF9AE}" pid="49" name="Projects_ACQS">
    <vt:lpwstr/>
  </property>
  <property fmtid="{D5CDD505-2E9C-101B-9397-08002B2CF9AE}" pid="50" name="PositionNumber_SQES">
    <vt:lpwstr/>
  </property>
  <property fmtid="{D5CDD505-2E9C-101B-9397-08002B2CF9AE}" pid="51" name="KnowledgeAsset">
    <vt:lpwstr>3;#No|58aa8913-bd01-4301-b02b-89e712ba2de9</vt:lpwstr>
  </property>
  <property fmtid="{D5CDD505-2E9C-101B-9397-08002B2CF9AE}" pid="52" name="Committees_ITMGTaxHTField">
    <vt:lpwstr/>
  </property>
  <property fmtid="{D5CDD505-2E9C-101B-9397-08002B2CF9AE}" pid="53" name="Committees_ITMG">
    <vt:lpwstr/>
  </property>
  <property fmtid="{D5CDD505-2E9C-101B-9397-08002B2CF9AE}" pid="54" name="FiscalYear_ACQS">
    <vt:lpwstr>123;#2014-2015|1093ad29-c856-4bf7-8069-c23ef6f4e8b0</vt:lpwstr>
  </property>
  <property fmtid="{D5CDD505-2E9C-101B-9397-08002B2CF9AE}" pid="55" name="Committees_ACQSTaxHTField">
    <vt:lpwstr/>
  </property>
  <property fmtid="{D5CDD505-2E9C-101B-9397-08002B2CF9AE}" pid="56" name="Vendors_ACQSTaxHTField">
    <vt:lpwstr/>
  </property>
  <property fmtid="{D5CDD505-2E9C-101B-9397-08002B2CF9AE}" pid="57" name="DocumentType_YVDDTaxHTField">
    <vt:lpwstr>Work Description|30eefca1-1f57-43a6-86aa-7c364b896ecb</vt:lpwstr>
  </property>
  <property fmtid="{D5CDD505-2E9C-101B-9397-08002B2CF9AE}" pid="58" name="STBSectors_BEPM">
    <vt:lpwstr/>
  </property>
  <property fmtid="{D5CDD505-2E9C-101B-9397-08002B2CF9AE}" pid="59" name="Location_SQES">
    <vt:lpwstr/>
  </property>
  <property fmtid="{D5CDD505-2E9C-101B-9397-08002B2CF9AE}" pid="60" name="PolicyInstruments_ITMGTaxHTField">
    <vt:lpwstr/>
  </property>
  <property fmtid="{D5CDD505-2E9C-101B-9397-08002B2CF9AE}" pid="61" name="Branches_ITMGTaxHTField">
    <vt:lpwstr>Science and Technology Branch|c2359f24-c891-4242-a0da-c565766af6e5</vt:lpwstr>
  </property>
  <property fmtid="{D5CDD505-2E9C-101B-9397-08002B2CF9AE}" pid="62" name="ReferenceNumber_ITMGTaxHTField">
    <vt:lpwstr/>
  </property>
  <property fmtid="{D5CDD505-2E9C-101B-9397-08002B2CF9AE}" pid="63" name="ReferenceNumber_ACQSTaxHTField">
    <vt:lpwstr/>
  </property>
  <property fmtid="{D5CDD505-2E9C-101B-9397-08002B2CF9AE}" pid="64" name="DecisionNumber_SQES">
    <vt:lpwstr/>
  </property>
  <property fmtid="{D5CDD505-2E9C-101B-9397-08002B2CF9AE}" pid="65" name="ReferenceNumber_ACQS">
    <vt:lpwstr/>
  </property>
  <property fmtid="{D5CDD505-2E9C-101B-9397-08002B2CF9AE}" pid="66" name="Branches_ACQSTaxHTField">
    <vt:lpwstr>Science and Technology Branch|c2359f24-c891-4242-a0da-c565766af6e5</vt:lpwstr>
  </property>
  <property fmtid="{D5CDD505-2E9C-101B-9397-08002B2CF9AE}" pid="67" name="ProcurementMethods_ACQSTaxHTField">
    <vt:lpwstr/>
  </property>
  <property fmtid="{D5CDD505-2E9C-101B-9397-08002B2CF9AE}" pid="68" name="SpecialProcurementReportingType_ACQS">
    <vt:lpwstr/>
  </property>
  <property fmtid="{D5CDD505-2E9C-101B-9397-08002B2CF9AE}" pid="69" name="ApplicationsandSolutions_ITMGTaxHTField">
    <vt:lpwstr/>
  </property>
  <property fmtid="{D5CDD505-2E9C-101B-9397-08002B2CF9AE}" pid="70" name="Branches_SQESTaxHTField">
    <vt:lpwstr>Science and Technology|24da5148-b6d1-4358-b273-0b5c30e01d2c</vt:lpwstr>
  </property>
  <property fmtid="{D5CDD505-2E9C-101B-9397-08002B2CF9AE}" pid="71" name="AcquisitionsActivity_ACQSTaxHTField">
    <vt:lpwstr/>
  </property>
  <property fmtid="{D5CDD505-2E9C-101B-9397-08002B2CF9AE}" pid="72" name="Activity_SDLN">
    <vt:lpwstr>168;#Developing Work Descriptions|09c7e02e-9b0f-44fb-bdf5-2d67616a2f73</vt:lpwstr>
  </property>
  <property fmtid="{D5CDD505-2E9C-101B-9397-08002B2CF9AE}" pid="73" name="Versions_ITMG">
    <vt:lpwstr/>
  </property>
  <property fmtid="{D5CDD505-2E9C-101B-9397-08002B2CF9AE}" pid="74" name="ResourceCategory_ACQS">
    <vt:lpwstr/>
  </property>
  <property fmtid="{D5CDD505-2E9C-101B-9397-08002B2CF9AE}" pid="75" name="Activity_BEPM">
    <vt:lpwstr>82;#Science Planning|1b64f342-c40a-4b15-92f8-c45c976a6949</vt:lpwstr>
  </property>
  <property fmtid="{D5CDD505-2E9C-101B-9397-08002B2CF9AE}" pid="76" name="DocumentType_UONB">
    <vt:lpwstr>95;#Reference Material|8faea8a9-5e84-4f55-8195-f6d41b2340b3</vt:lpwstr>
  </property>
  <property fmtid="{D5CDD505-2E9C-101B-9397-08002B2CF9AE}" pid="77" name="ActivityGPZJ">
    <vt:lpwstr/>
  </property>
  <property fmtid="{D5CDD505-2E9C-101B-9397-08002B2CF9AE}" pid="78" name="ITDocumentType_ITMGTaxHTField">
    <vt:lpwstr/>
  </property>
  <property fmtid="{D5CDD505-2E9C-101B-9397-08002B2CF9AE}" pid="79" name="Branches_ACQS">
    <vt:lpwstr>142;#Science and Technology Branch|c2359f24-c891-4242-a0da-c565766af6e5</vt:lpwstr>
  </property>
  <property fmtid="{D5CDD505-2E9C-101B-9397-08002B2CF9AE}" pid="80" name="TypesofAcquisitions_ACQS">
    <vt:lpwstr/>
  </property>
  <property fmtid="{D5CDD505-2E9C-101B-9397-08002B2CF9AE}" pid="81" name="ProcurementMethods_ACQS">
    <vt:lpwstr/>
  </property>
  <property fmtid="{D5CDD505-2E9C-101B-9397-08002B2CF9AE}" pid="82" name="AcquisitionsActivity_ACQS">
    <vt:lpwstr/>
  </property>
  <property fmtid="{D5CDD505-2E9C-101B-9397-08002B2CF9AE}" pid="83" name="Committees_ACQS">
    <vt:lpwstr/>
  </property>
  <property fmtid="{D5CDD505-2E9C-101B-9397-08002B2CF9AE}" pid="84" name="ClientsPartners_SVEW">
    <vt:lpwstr/>
  </property>
  <property fmtid="{D5CDD505-2E9C-101B-9397-08002B2CF9AE}" pid="85" name="DevicesWGXMTaxHTField">
    <vt:lpwstr/>
  </property>
  <property fmtid="{D5CDD505-2E9C-101B-9397-08002B2CF9AE}" pid="86" name="ClassificationGroupandLevel_BSBF">
    <vt:lpwstr/>
  </property>
  <property fmtid="{D5CDD505-2E9C-101B-9397-08002B2CF9AE}" pid="87" name="Countries_GEN">
    <vt:lpwstr>141;#Canada|065eeabf-55da-4faa-bb0d-e72adff5c77a</vt:lpwstr>
  </property>
  <property fmtid="{D5CDD505-2E9C-101B-9397-08002B2CF9AE}" pid="88" name="Versions_ITMGTaxHTField">
    <vt:lpwstr/>
  </property>
  <property fmtid="{D5CDD505-2E9C-101B-9397-08002B2CF9AE}" pid="89" name="StaffingProcessNumber_SQES">
    <vt:lpwstr/>
  </property>
  <property fmtid="{D5CDD505-2E9C-101B-9397-08002B2CF9AE}" pid="90" name="ActivityGPZJTaxHTField">
    <vt:lpwstr/>
  </property>
  <property fmtid="{D5CDD505-2E9C-101B-9397-08002B2CF9AE}" pid="91" name="ITDocumentType_ITMG">
    <vt:lpwstr/>
  </property>
  <property fmtid="{D5CDD505-2E9C-101B-9397-08002B2CF9AE}" pid="92" name="STBPillars_BEPM">
    <vt:lpwstr/>
  </property>
  <property fmtid="{D5CDD505-2E9C-101B-9397-08002B2CF9AE}" pid="93" name="StatusofContract_ACQSTaxHTField">
    <vt:lpwstr/>
  </property>
  <property fmtid="{D5CDD505-2E9C-101B-9397-08002B2CF9AE}" pid="94" name="Activity_SDLNTaxHTField">
    <vt:lpwstr>Developing work descriptions|09c7e02e-9b0f-44fb-bdf5-2d67616a2f73</vt:lpwstr>
  </property>
  <property fmtid="{D5CDD505-2E9C-101B-9397-08002B2CF9AE}" pid="95" name="AAFCOrganization">
    <vt:lpwstr>140;#Environmental Health|43cf6be5-17f0-4e30-a306-28877d53b53b</vt:lpwstr>
  </property>
  <property fmtid="{D5CDD505-2E9C-101B-9397-08002B2CF9AE}" pid="96" name="ContractNumber_ACQS">
    <vt:lpwstr/>
  </property>
  <property fmtid="{D5CDD505-2E9C-101B-9397-08002B2CF9AE}" pid="97" name="ContractNumber_ACQSTaxHTField">
    <vt:lpwstr/>
  </property>
  <property fmtid="{D5CDD505-2E9C-101B-9397-08002B2CF9AE}" pid="98" name="HRTopics_UQUS">
    <vt:lpwstr/>
  </property>
  <property fmtid="{D5CDD505-2E9C-101B-9397-08002B2CF9AE}" pid="99" name="Projects_SDEP">
    <vt:lpwstr/>
  </property>
  <property fmtid="{D5CDD505-2E9C-101B-9397-08002B2CF9AE}" pid="100" name="_dlc_DocIdItemGuid">
    <vt:lpwstr>0dd44b37-c3d7-407f-a39e-72c9b739d7a0</vt:lpwstr>
  </property>
  <property fmtid="{D5CDD505-2E9C-101B-9397-08002B2CF9AE}" pid="101" name="Activity_BEPMTaxHTField">
    <vt:lpwstr>Science Planning|1b64f342-c40a-4b15-92f8-c45c976a6949</vt:lpwstr>
  </property>
  <property fmtid="{D5CDD505-2E9C-101B-9397-08002B2CF9AE}" pid="102" name="Countries_GENTaxHTField">
    <vt:lpwstr>Canada|065eeabf-55da-4faa-bb0d-e72adff5c77a</vt:lpwstr>
  </property>
  <property fmtid="{D5CDD505-2E9C-101B-9397-08002B2CF9AE}" pid="103" name="ClientsPartners_BEPMTaxHTField">
    <vt:lpwstr/>
  </property>
  <property fmtid="{D5CDD505-2E9C-101B-9397-08002B2CF9AE}" pid="104" name="TypesofCollections_SCINTaxHTField">
    <vt:lpwstr/>
  </property>
  <property fmtid="{D5CDD505-2E9C-101B-9397-08002B2CF9AE}" pid="105" name="STBAreas_BEPMTaxHTField">
    <vt:lpwstr/>
  </property>
  <property fmtid="{D5CDD505-2E9C-101B-9397-08002B2CF9AE}" pid="106" name="Projects_SDEPTaxHTField">
    <vt:lpwstr/>
  </property>
  <property fmtid="{D5CDD505-2E9C-101B-9397-08002B2CF9AE}" pid="107" name="ProjectID_SCINTaxHTField">
    <vt:lpwstr/>
  </property>
  <property fmtid="{D5CDD505-2E9C-101B-9397-08002B2CF9AE}" pid="108" name="STBPillars_BEPMTaxHTField">
    <vt:lpwstr/>
  </property>
  <property fmtid="{D5CDD505-2E9C-101B-9397-08002B2CF9AE}" pid="109" name="Programs_BEPMTaxHTField">
    <vt:lpwstr/>
  </property>
  <property fmtid="{D5CDD505-2E9C-101B-9397-08002B2CF9AE}" pid="110" name="Commodities_GENTaxHTField">
    <vt:lpwstr/>
  </property>
  <property fmtid="{D5CDD505-2E9C-101B-9397-08002B2CF9AE}" pid="111" name="DocumentType_UONBTaxHTField">
    <vt:lpwstr>Reference Material|8faea8a9-5e84-4f55-8195-f6d41b2340b3</vt:lpwstr>
  </property>
  <property fmtid="{D5CDD505-2E9C-101B-9397-08002B2CF9AE}" pid="112" name="STBSectors_BEPMTaxHTField">
    <vt:lpwstr/>
  </property>
  <property fmtid="{D5CDD505-2E9C-101B-9397-08002B2CF9AE}" pid="113" name="SPPCopyMoveEvent">
    <vt:lpwstr>1</vt:lpwstr>
  </property>
  <property fmtid="{D5CDD505-2E9C-101B-9397-08002B2CF9AE}" pid="114" name="FiscalYear_SQESTaxHTField">
    <vt:lpwstr>2014-2015|1093ad29-c856-4bf7-8069-c23ef6f4e8b0</vt:lpwstr>
  </property>
  <property fmtid="{D5CDD505-2E9C-101B-9397-08002B2CF9AE}" pid="115" name="Employee_Name">
    <vt:lpwstr/>
  </property>
  <property fmtid="{D5CDD505-2E9C-101B-9397-08002B2CF9AE}" pid="116" name="Fiscal_x0020_Term">
    <vt:lpwstr/>
  </property>
  <property fmtid="{D5CDD505-2E9C-101B-9397-08002B2CF9AE}" pid="117" name="Branches_SVEW">
    <vt:lpwstr/>
  </property>
  <property fmtid="{D5CDD505-2E9C-101B-9397-08002B2CF9AE}" pid="118" name="Fiscal Term">
    <vt:lpwstr/>
  </property>
  <property fmtid="{D5CDD505-2E9C-101B-9397-08002B2CF9AE}" pid="119" name="Programs_COMM">
    <vt:lpwstr/>
  </property>
  <property fmtid="{D5CDD505-2E9C-101B-9397-08002B2CF9AE}" pid="120" name="AAFCCommitteesVCEWTaxHTField">
    <vt:lpwstr/>
  </property>
  <property fmtid="{D5CDD505-2E9C-101B-9397-08002B2CF9AE}" pid="121" name="Programs_COMMTaxHTField">
    <vt:lpwstr/>
  </property>
  <property fmtid="{D5CDD505-2E9C-101B-9397-08002B2CF9AE}" pid="122" name="ReferenceNumber_RPMNTaxHTField">
    <vt:lpwstr/>
  </property>
  <property fmtid="{D5CDD505-2E9C-101B-9397-08002B2CF9AE}" pid="123" name="AAFCCommitteesVCEW">
    <vt:lpwstr/>
  </property>
  <property fmtid="{D5CDD505-2E9C-101B-9397-08002B2CF9AE}" pid="124" name="ContractNumber_FINM">
    <vt:lpwstr/>
  </property>
  <property fmtid="{D5CDD505-2E9C-101B-9397-08002B2CF9AE}" pid="125" name="ContractNumber_FINMTaxHTField">
    <vt:lpwstr/>
  </property>
  <property fmtid="{D5CDD505-2E9C-101B-9397-08002B2CF9AE}" pid="126" name="ReferenceNumber_RPMN">
    <vt:lpwstr/>
  </property>
</Properties>
</file>